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981" w:rsidRPr="005136F7" w:rsidRDefault="00DF5558" w:rsidP="00DF5558">
      <w:pPr>
        <w:jc w:val="center"/>
        <w:rPr>
          <w:rFonts w:ascii="Times New Roman" w:hAnsi="Times New Roman" w:cs="Times New Roman"/>
          <w:b/>
          <w:sz w:val="32"/>
        </w:rPr>
      </w:pPr>
      <w:r w:rsidRPr="005136F7">
        <w:rPr>
          <w:rFonts w:ascii="Times New Roman" w:hAnsi="Times New Roman" w:cs="Times New Roman"/>
          <w:b/>
          <w:sz w:val="32"/>
        </w:rPr>
        <w:t>Проєкти-переможці конкурсу Бюджету участі-2021</w:t>
      </w:r>
    </w:p>
    <w:tbl>
      <w:tblPr>
        <w:tblW w:w="1573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39"/>
        <w:gridCol w:w="1021"/>
        <w:gridCol w:w="2551"/>
        <w:gridCol w:w="2693"/>
        <w:gridCol w:w="1872"/>
        <w:gridCol w:w="3231"/>
        <w:gridCol w:w="1247"/>
        <w:gridCol w:w="2581"/>
      </w:tblGrid>
      <w:tr w:rsidR="00020CA7" w:rsidRPr="00B26632" w:rsidTr="00020CA7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02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№ з/п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136F7">
            <w:pPr>
              <w:tabs>
                <w:tab w:val="left" w:pos="10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 на голосуванні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136F7">
            <w:pPr>
              <w:tabs>
                <w:tab w:val="left" w:pos="10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Назва проєкту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Місце реалізації</w:t>
            </w:r>
            <w:r w:rsidR="0089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проєкту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Автор</w:t>
            </w:r>
            <w:r w:rsidR="0089324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проєкту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Перелік робіт</w:t>
            </w:r>
            <w:r w:rsidR="005D4D85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, визначений автором у проєкті</w:t>
            </w:r>
            <w:bookmarkStart w:id="0" w:name="_GoBack"/>
            <w:bookmarkEnd w:id="0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E31C64" w:rsidP="00E31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Загальна кількість </w:t>
            </w:r>
            <w:r w:rsidR="00020CA7" w:rsidRPr="00B26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голосів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B2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Виконавець проєкту – розпорядник бюджетних коштів </w:t>
            </w:r>
          </w:p>
          <w:p w:rsidR="00020CA7" w:rsidRPr="00B26632" w:rsidRDefault="00020CA7" w:rsidP="00B2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(ПІБ відповідального виконавця)</w:t>
            </w:r>
          </w:p>
        </w:tc>
      </w:tr>
      <w:tr w:rsidR="00020CA7" w:rsidRPr="00B26632" w:rsidTr="00020CA7"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Арт-об'єкт "Простір творчих зустрічей"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КЗ "Нікопольська міська школа мистецтв №1" по 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вул.Запорізька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26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Голда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     </w:t>
            </w:r>
          </w:p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Людмила Володимирівна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905878" w:rsidRDefault="00020CA7" w:rsidP="0002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Виготовлення та встановлення: сцени - альтанки металевої, 5 лавок, 2 стовпів освітлення з декоративними конструкціями, 9 металевих секцій паркану, плит бетонних тротуарних фігурних 70,7 м2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894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Управління гуманітарної політики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(Мамонтова Т.В.)</w:t>
            </w:r>
          </w:p>
        </w:tc>
      </w:tr>
      <w:tr w:rsidR="00020CA7" w:rsidRPr="00B26632" w:rsidTr="00020CA7"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Маленька смужка рятує життя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КП "Нікопольська дитяча міська лікарня" НМР" по пр.Трубників, 47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Логвиненко Вікторія Леонідівна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Придбання для 38 дітей, хворих на інсулінозалежний цукровий діабет І типу, тест-смужок "</w:t>
            </w:r>
            <w:proofErr w:type="spellStart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</w:t>
            </w:r>
            <w:proofErr w:type="spellEnd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-Чек </w:t>
            </w:r>
            <w:proofErr w:type="spellStart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Перформа</w:t>
            </w:r>
            <w:proofErr w:type="spellEnd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№50" (357 </w:t>
            </w:r>
            <w:proofErr w:type="spellStart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</w:t>
            </w:r>
            <w:proofErr w:type="spellEnd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 та "Контур Плюс №50"</w:t>
            </w:r>
          </w:p>
          <w:p w:rsidR="00020CA7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(322 </w:t>
            </w:r>
            <w:proofErr w:type="spellStart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</w:t>
            </w:r>
            <w:proofErr w:type="spellEnd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638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Відділ охорони 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здоров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ru-RU" w:eastAsia="ru-RU"/>
              </w:rPr>
              <w:t>’</w:t>
            </w: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я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Сукач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А.Г.)</w:t>
            </w:r>
          </w:p>
        </w:tc>
      </w:tr>
      <w:tr w:rsidR="00020CA7" w:rsidRPr="00B26632" w:rsidTr="00020CA7"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Спортивний майданчик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ОЛІМПІК СТАР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КЗ "НСЗШ №14" по 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вул.Гайдамацька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33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Воробйова       Юлія Федорівна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Default="00020CA7" w:rsidP="0002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Встановлення 2</w:t>
            </w:r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тренажерів (</w:t>
            </w:r>
            <w:proofErr w:type="spellStart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орбітрек</w:t>
            </w:r>
            <w:proofErr w:type="spellEnd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гребний тренажер), бігової доріжки з м'яким покриттям та </w:t>
            </w:r>
            <w:proofErr w:type="spellStart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поребриком</w:t>
            </w:r>
            <w:proofErr w:type="spellEnd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виготовлення зони приземлення (ями) для стрибків з </w:t>
            </w:r>
            <w:proofErr w:type="spellStart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поребриком</w:t>
            </w:r>
            <w:proofErr w:type="spellEnd"/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629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Відділ освіти і науки (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Сафонова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В.В.)</w:t>
            </w:r>
          </w:p>
        </w:tc>
      </w:tr>
      <w:tr w:rsidR="00020CA7" w:rsidRPr="00B26632" w:rsidTr="005B77FF">
        <w:trPr>
          <w:trHeight w:val="57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CA7" w:rsidRPr="00B26632" w:rsidRDefault="00020CA7" w:rsidP="00020C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Дитячий спортивно-ігровий майданчик в дворі школи КЗ "НСЗШ №16"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КЗ "НСЗШ №16" по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вул. 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Довгалівська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279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Косарєва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Катерина Сергіївна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Default="00020CA7" w:rsidP="005B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Встановлення спортивного ігрового майданчику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628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Відділ освіти і науки (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Сафонова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В.В.)</w:t>
            </w:r>
          </w:p>
        </w:tc>
      </w:tr>
      <w:tr w:rsidR="00020CA7" w:rsidRPr="00B26632" w:rsidTr="005B77FF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Шевченко SKVER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Сквер між будинком по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вул. Шевченка, 210/2 та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КП "НВУВКГ"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Поперечнюк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Михайло Михайлович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F" w:rsidRDefault="005B77FF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20CA7"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становлення вздовж доріжки 8 садових лавочок та 8 урн, улаштування вуличного освітлення</w:t>
            </w:r>
          </w:p>
          <w:p w:rsidR="00020CA7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5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(5 ліхтарів), облаштування 53 м2 пішохідної доріжки тротуарною плиткою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623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7FF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Управління благоустрою, інфраструктури та комунального господарства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(Зінченко В.О.)</w:t>
            </w:r>
          </w:p>
        </w:tc>
      </w:tr>
      <w:tr w:rsidR="00020CA7" w:rsidRPr="00B26632" w:rsidTr="005B77FF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lastRenderedPageBreak/>
              <w:t>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Безпека на шкільному подвір'ї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КЗ "НСЗШ №2" по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вул. Героїв Чорнобиля, 68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Бондар </w:t>
            </w: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Ірина Валеріївна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F" w:rsidRDefault="00020CA7" w:rsidP="005B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Асфальтування 250 м2 покриття подвір'я </w:t>
            </w:r>
            <w:r w:rsidR="005B7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закладу</w:t>
            </w:r>
          </w:p>
          <w:p w:rsidR="00020CA7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596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Відділ освіти і науки (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Сафонова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В.В.)</w:t>
            </w:r>
          </w:p>
        </w:tc>
      </w:tr>
      <w:tr w:rsidR="00020CA7" w:rsidRPr="00B26632" w:rsidTr="005B77FF">
        <w:trPr>
          <w:trHeight w:val="3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Відеоспостереження та встановлення дитячих елементів на мікрорайоні Малиновського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Будинки №№ 2/1, 2/2, 2/3, 2/4 по 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вул.Малиновського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Скакун </w:t>
            </w:r>
          </w:p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Олександр Володимирович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Default="00020CA7" w:rsidP="005B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Встановлення 14 камер вуличного відеоспостереження та елементів дитячого майданчика: пісочниці великої - 2 шт., гойдалки на пружині "Джип" - 2 шт., гойдалки-балансиру - 2 шт.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593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7FF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Управління благоустрою, інфраструктури та комунального господарства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(Зінченко В.О.)</w:t>
            </w:r>
          </w:p>
        </w:tc>
      </w:tr>
      <w:tr w:rsidR="00020CA7" w:rsidRPr="00B26632" w:rsidTr="00020CA7"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 пошуках вічного міста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Між будинками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№№ 38, 40 по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вул. 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Електрометалургів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Пучин </w:t>
            </w:r>
          </w:p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Олександр Іванович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7FF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Планування ґрунту, висадження газонної трави, встановлення 10 ліхтарів, </w:t>
            </w:r>
          </w:p>
          <w:p w:rsidR="00020CA7" w:rsidRDefault="00020CA7" w:rsidP="005B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лавок, встановлення </w:t>
            </w:r>
            <w:proofErr w:type="spellStart"/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топіарної</w:t>
            </w:r>
            <w:proofErr w:type="spellEnd"/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фігури ВОВК, будівництво будинку </w:t>
            </w:r>
            <w:proofErr w:type="spellStart"/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Хоббіта</w:t>
            </w:r>
            <w:proofErr w:type="spellEnd"/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572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7FF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Управління благоустрою, інфраструктури та комунального господарства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(Зінченко В.О.)</w:t>
            </w:r>
          </w:p>
        </w:tc>
      </w:tr>
      <w:tr w:rsidR="00020CA7" w:rsidRPr="00B26632" w:rsidTr="00020CA7"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Арт-об'єкт КІНЬ З ВІЗКОМ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Сквер Визволення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Колосова  </w:t>
            </w:r>
          </w:p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Ірина Валентинівна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Виготовлення та встановлення у сквері Визволення арт-об'єкту КІНЬ З ВІЗКОМ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7FF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Управління благоустрою, інфраструктури та комунального господарства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(Зінченко В.О.)</w:t>
            </w:r>
          </w:p>
        </w:tc>
      </w:tr>
      <w:tr w:rsidR="00020CA7" w:rsidRPr="00B26632" w:rsidTr="00020CA7"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Навчально-тренувальний майданчик "Школа пішохідних наук"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КЗ "НСШ №5" по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вул.Гагаріна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54А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Оришкевич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Тетяна Ігорівна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Default="00020CA7" w:rsidP="005B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асфальтового покриття та облаштування навчально-тренувального майданчика на території </w:t>
            </w:r>
            <w:r w:rsidR="005B7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закладу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547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Відділ освіти і науки (</w:t>
            </w:r>
            <w:proofErr w:type="spellStart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Сафонова</w:t>
            </w:r>
            <w:proofErr w:type="spellEnd"/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В.В.)</w:t>
            </w:r>
          </w:p>
        </w:tc>
      </w:tr>
      <w:tr w:rsidR="00020CA7" w:rsidRPr="00B26632" w:rsidTr="00020CA7">
        <w:trPr>
          <w:trHeight w:val="360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bCs/>
                <w:color w:val="000000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Казкова парасолька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Зупинка громадського транспорту на мікрорайоні Княжа навпроти АТБ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Таран  </w:t>
            </w:r>
          </w:p>
          <w:p w:rsidR="00020CA7" w:rsidRPr="00B26632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Валентина Михайлівна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A7" w:rsidRDefault="00020CA7" w:rsidP="00CD1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7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Встановлення арт-об'єкту у вигляді парасольки з LED-підсвічуванням на зупинці громадського транспорту на мікрорайоні Княжа навпроти АТБ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535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77FF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Управління благоустрою, інфраструктури та комунального господарства </w:t>
            </w:r>
          </w:p>
          <w:p w:rsidR="00020CA7" w:rsidRPr="00B26632" w:rsidRDefault="00020CA7" w:rsidP="005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B26632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(Зінченко В.О.)</w:t>
            </w:r>
          </w:p>
        </w:tc>
      </w:tr>
    </w:tbl>
    <w:p w:rsidR="00DF5558" w:rsidRPr="00DF5558" w:rsidRDefault="00DF5558" w:rsidP="00B26632">
      <w:pPr>
        <w:jc w:val="center"/>
        <w:rPr>
          <w:rFonts w:ascii="Times New Roman" w:hAnsi="Times New Roman" w:cs="Times New Roman"/>
          <w:b/>
          <w:sz w:val="28"/>
        </w:rPr>
      </w:pPr>
    </w:p>
    <w:sectPr w:rsidR="00DF5558" w:rsidRPr="00DF5558" w:rsidSect="005B77FF">
      <w:pgSz w:w="16838" w:h="11906" w:orient="landscape" w:code="9"/>
      <w:pgMar w:top="284" w:right="425" w:bottom="142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58"/>
    <w:rsid w:val="00020CA7"/>
    <w:rsid w:val="000636F0"/>
    <w:rsid w:val="000E5EAE"/>
    <w:rsid w:val="005136F7"/>
    <w:rsid w:val="005B77FF"/>
    <w:rsid w:val="005D4D85"/>
    <w:rsid w:val="00615255"/>
    <w:rsid w:val="00887981"/>
    <w:rsid w:val="00893245"/>
    <w:rsid w:val="00AC4B40"/>
    <w:rsid w:val="00B26632"/>
    <w:rsid w:val="00C24724"/>
    <w:rsid w:val="00DF5558"/>
    <w:rsid w:val="00E3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2375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710emp2</dc:creator>
  <cp:lastModifiedBy>710emp2</cp:lastModifiedBy>
  <cp:revision>20</cp:revision>
  <cp:lastPrinted>2021-04-19T12:02:00Z</cp:lastPrinted>
  <dcterms:created xsi:type="dcterms:W3CDTF">2021-04-15T05:05:00Z</dcterms:created>
  <dcterms:modified xsi:type="dcterms:W3CDTF">2021-04-22T11:28:00Z</dcterms:modified>
</cp:coreProperties>
</file>